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AF7EF">
    <v:background id="_x0000_s1025" o:bwmode="white" fillcolor="#faf7ef">
      <v:fill r:id="rId4" o:title="課程資訊" type="tile"/>
    </v:background>
  </w:background>
  <w:body>
    <w:p w:rsidR="00C71EEA" w:rsidRPr="008F1D9F" w:rsidRDefault="00F675D0">
      <w:pPr>
        <w:rPr>
          <w:rFonts w:ascii="微軟正黑體" w:eastAsia="微軟正黑體" w:hAnsi="微軟正黑體"/>
          <w:b/>
          <w:color w:val="006666"/>
          <w:sz w:val="28"/>
          <w:szCs w:val="28"/>
        </w:rPr>
      </w:pPr>
      <w:r w:rsidRPr="00F675D0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0</wp:posOffset>
                </wp:positionV>
                <wp:extent cx="8877300" cy="43815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5D0" w:rsidRPr="00A4313A" w:rsidRDefault="00A4313A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╬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4313A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課程</w:t>
                            </w:r>
                            <w:r w:rsidRPr="00A4313A"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  <w:t>介紹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4.6pt;margin-top:0;width:699pt;height:3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" stroked="f">
                <v:textbox>
                  <w:txbxContent>
                    <w:p w:rsidR="00F675D0" w:rsidRPr="00A4313A" w:rsidRDefault="00A4313A">
                      <w:pPr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╬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A4313A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課程</w:t>
                      </w:r>
                      <w:r w:rsidRPr="00A4313A"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  <w:t>介紹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pPr w:leftFromText="180" w:rightFromText="180" w:vertAnchor="page" w:horzAnchor="page" w:tblpX="2026" w:tblpY="1591"/>
        <w:tblW w:w="136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35"/>
        <w:gridCol w:w="11373"/>
      </w:tblGrid>
      <w:tr w:rsidR="003A4D89" w:rsidRPr="00596D85" w:rsidTr="00B2769B">
        <w:trPr>
          <w:trHeight w:val="851"/>
        </w:trPr>
        <w:tc>
          <w:tcPr>
            <w:tcW w:w="2235" w:type="dxa"/>
            <w:tcBorders>
              <w:top w:val="nil"/>
              <w:left w:val="nil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0D0D0D" w:themeFill="text1" w:themeFillTint="F2"/>
            <w:vAlign w:val="center"/>
          </w:tcPr>
          <w:p w:rsidR="003A4D89" w:rsidRPr="00F675D0" w:rsidRDefault="003A4D89" w:rsidP="00AC748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F675D0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授</w:t>
            </w:r>
            <w:r w:rsidRPr="00F675D0"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  <w:t>課教</w:t>
            </w:r>
            <w:r w:rsidRPr="00F675D0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師</w:t>
            </w:r>
          </w:p>
        </w:tc>
        <w:tc>
          <w:tcPr>
            <w:tcW w:w="11373" w:type="dxa"/>
            <w:tcBorders>
              <w:top w:val="nil"/>
              <w:left w:val="single" w:sz="48" w:space="0" w:color="FFFFFF" w:themeColor="background1"/>
              <w:bottom w:val="single" w:sz="48" w:space="0" w:color="FFFFFF" w:themeColor="background1"/>
              <w:right w:val="nil"/>
            </w:tcBorders>
            <w:shd w:val="clear" w:color="auto" w:fill="FFFFFF" w:themeFill="background1"/>
            <w:vAlign w:val="center"/>
          </w:tcPr>
          <w:p w:rsidR="003A4D89" w:rsidRPr="00AC7480" w:rsidRDefault="003A4D89" w:rsidP="00AC748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A4D89" w:rsidRPr="00596D85" w:rsidTr="00B2769B">
        <w:trPr>
          <w:trHeight w:val="851"/>
        </w:trPr>
        <w:tc>
          <w:tcPr>
            <w:tcW w:w="2235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0D0D0D" w:themeFill="text1" w:themeFillTint="F2"/>
            <w:vAlign w:val="center"/>
          </w:tcPr>
          <w:p w:rsidR="003A4D89" w:rsidRPr="00F675D0" w:rsidRDefault="003A4D89" w:rsidP="00AC748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F675D0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學</w:t>
            </w:r>
            <w:r w:rsidRPr="00F675D0"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  <w:t>分數</w:t>
            </w:r>
          </w:p>
        </w:tc>
        <w:tc>
          <w:tcPr>
            <w:tcW w:w="11373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nil"/>
            </w:tcBorders>
            <w:shd w:val="clear" w:color="auto" w:fill="FFFFFF" w:themeFill="background1"/>
            <w:vAlign w:val="center"/>
          </w:tcPr>
          <w:p w:rsidR="003A4D89" w:rsidRPr="00AC7480" w:rsidRDefault="003A4D89" w:rsidP="00AC748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A4D89" w:rsidRPr="00596D85" w:rsidTr="00B2769B">
        <w:trPr>
          <w:trHeight w:val="851"/>
        </w:trPr>
        <w:tc>
          <w:tcPr>
            <w:tcW w:w="2235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0D0D0D" w:themeFill="text1" w:themeFillTint="F2"/>
            <w:vAlign w:val="center"/>
          </w:tcPr>
          <w:p w:rsidR="003A4D89" w:rsidRPr="00F675D0" w:rsidRDefault="003A4D89" w:rsidP="00AC748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F675D0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適</w:t>
            </w:r>
            <w:r w:rsidRPr="00F675D0"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  <w:t>用對象</w:t>
            </w:r>
          </w:p>
        </w:tc>
        <w:tc>
          <w:tcPr>
            <w:tcW w:w="11373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nil"/>
            </w:tcBorders>
            <w:shd w:val="clear" w:color="auto" w:fill="FFFFFF" w:themeFill="background1"/>
            <w:vAlign w:val="center"/>
          </w:tcPr>
          <w:p w:rsidR="003A4D89" w:rsidRPr="00AC7480" w:rsidRDefault="003A4D89" w:rsidP="00AC748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A4D89" w:rsidRPr="00596D85" w:rsidTr="00B2769B">
        <w:trPr>
          <w:trHeight w:val="916"/>
        </w:trPr>
        <w:tc>
          <w:tcPr>
            <w:tcW w:w="2235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0D0D0D" w:themeFill="text1" w:themeFillTint="F2"/>
            <w:vAlign w:val="center"/>
          </w:tcPr>
          <w:p w:rsidR="003A4D89" w:rsidRPr="00C05BFD" w:rsidRDefault="00B2769B" w:rsidP="00AC748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聯絡</w:t>
            </w:r>
            <w:r w:rsidR="00C05BFD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電</w:t>
            </w:r>
            <w:r w:rsidR="00C05BFD"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  <w:t>子信箱</w:t>
            </w:r>
          </w:p>
        </w:tc>
        <w:tc>
          <w:tcPr>
            <w:tcW w:w="11373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nil"/>
            </w:tcBorders>
            <w:shd w:val="clear" w:color="auto" w:fill="FFFFFF" w:themeFill="background1"/>
            <w:vAlign w:val="center"/>
          </w:tcPr>
          <w:p w:rsidR="003A4D89" w:rsidRPr="00AC7480" w:rsidRDefault="003A4D89" w:rsidP="00AC748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748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</w:tc>
      </w:tr>
      <w:tr w:rsidR="003A4D89" w:rsidRPr="00596D85" w:rsidTr="00B2769B">
        <w:trPr>
          <w:trHeight w:val="1247"/>
        </w:trPr>
        <w:tc>
          <w:tcPr>
            <w:tcW w:w="2235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0D0D0D" w:themeFill="text1" w:themeFillTint="F2"/>
            <w:vAlign w:val="center"/>
          </w:tcPr>
          <w:p w:rsidR="003A4D89" w:rsidRPr="00F675D0" w:rsidRDefault="00C05BFD" w:rsidP="00AC748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課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  <w:t>程</w:t>
            </w:r>
            <w:r w:rsidR="003A4D89" w:rsidRPr="00F675D0"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  <w:t>目標</w:t>
            </w:r>
          </w:p>
        </w:tc>
        <w:tc>
          <w:tcPr>
            <w:tcW w:w="11373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nil"/>
            </w:tcBorders>
            <w:shd w:val="clear" w:color="auto" w:fill="FFFFFF" w:themeFill="background1"/>
            <w:vAlign w:val="center"/>
          </w:tcPr>
          <w:p w:rsidR="003A4D89" w:rsidRPr="00AC7480" w:rsidRDefault="003A4D89" w:rsidP="00AC748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bookmarkStart w:id="0" w:name="_GoBack"/>
            <w:bookmarkEnd w:id="0"/>
          </w:p>
        </w:tc>
      </w:tr>
      <w:tr w:rsidR="003A4D89" w:rsidRPr="00596D85" w:rsidTr="00B2769B">
        <w:trPr>
          <w:trHeight w:val="920"/>
        </w:trPr>
        <w:tc>
          <w:tcPr>
            <w:tcW w:w="2235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0D0D0D" w:themeFill="text1" w:themeFillTint="F2"/>
            <w:vAlign w:val="center"/>
          </w:tcPr>
          <w:p w:rsidR="003A4D89" w:rsidRPr="00F675D0" w:rsidRDefault="003A4D89" w:rsidP="00AC748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F675D0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學</w:t>
            </w:r>
            <w:r w:rsidRPr="00F675D0"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  <w:t>前能力</w:t>
            </w:r>
          </w:p>
        </w:tc>
        <w:tc>
          <w:tcPr>
            <w:tcW w:w="11373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nil"/>
            </w:tcBorders>
            <w:shd w:val="clear" w:color="auto" w:fill="FFFFFF" w:themeFill="background1"/>
            <w:vAlign w:val="center"/>
          </w:tcPr>
          <w:p w:rsidR="003A4D89" w:rsidRPr="00AC7480" w:rsidRDefault="003A4D89" w:rsidP="00AC748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A4D89" w:rsidRPr="00596D85" w:rsidTr="00B2769B">
        <w:trPr>
          <w:trHeight w:val="1247"/>
        </w:trPr>
        <w:tc>
          <w:tcPr>
            <w:tcW w:w="2235" w:type="dxa"/>
            <w:tcBorders>
              <w:top w:val="single" w:sz="48" w:space="0" w:color="FFFFFF" w:themeColor="background1"/>
              <w:left w:val="nil"/>
              <w:bottom w:val="nil"/>
              <w:right w:val="single" w:sz="48" w:space="0" w:color="FFFFFF" w:themeColor="background1"/>
            </w:tcBorders>
            <w:shd w:val="clear" w:color="auto" w:fill="0D0D0D" w:themeFill="text1" w:themeFillTint="F2"/>
            <w:vAlign w:val="center"/>
          </w:tcPr>
          <w:p w:rsidR="003A4D89" w:rsidRPr="00F675D0" w:rsidRDefault="003A4D89" w:rsidP="00AC748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F675D0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評</w:t>
            </w:r>
            <w:r w:rsidRPr="00F675D0"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  <w:t>量標準</w:t>
            </w:r>
          </w:p>
        </w:tc>
        <w:tc>
          <w:tcPr>
            <w:tcW w:w="11373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nil"/>
              <w:right w:val="nil"/>
            </w:tcBorders>
            <w:shd w:val="clear" w:color="auto" w:fill="FFFFFF" w:themeFill="background1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41"/>
              <w:gridCol w:w="7416"/>
            </w:tblGrid>
            <w:tr w:rsidR="00864E7C" w:rsidTr="00587622">
              <w:tc>
                <w:tcPr>
                  <w:tcW w:w="3799" w:type="dxa"/>
                </w:tcPr>
                <w:p w:rsidR="00864E7C" w:rsidRPr="00587622" w:rsidRDefault="00587622" w:rsidP="007324CC">
                  <w:pPr>
                    <w:framePr w:hSpace="180" w:wrap="around" w:vAnchor="page" w:hAnchor="page" w:x="2026" w:y="1591"/>
                    <w:spacing w:line="0" w:lineRule="atLeast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  <w:r w:rsidRPr="00587622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●</w:t>
                  </w:r>
                  <w:r w:rsidR="00864E7C" w:rsidRPr="00587622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期</w:t>
                  </w:r>
                  <w:r w:rsidR="00864E7C" w:rsidRPr="00587622"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  <w:t>中考</w:t>
                  </w:r>
                  <w:r w:rsidR="00864E7C" w:rsidRPr="00587622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30</w:t>
                  </w:r>
                  <w:r w:rsidR="00864E7C" w:rsidRPr="00587622"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  <w:t>%</w:t>
                  </w:r>
                </w:p>
              </w:tc>
              <w:tc>
                <w:tcPr>
                  <w:tcW w:w="7541" w:type="dxa"/>
                </w:tcPr>
                <w:p w:rsidR="00864E7C" w:rsidRPr="00587622" w:rsidRDefault="00587622" w:rsidP="007324CC">
                  <w:pPr>
                    <w:framePr w:hSpace="180" w:wrap="around" w:vAnchor="page" w:hAnchor="page" w:x="2026" w:y="1591"/>
                    <w:tabs>
                      <w:tab w:val="left" w:pos="2014"/>
                      <w:tab w:val="left" w:pos="2154"/>
                    </w:tabs>
                    <w:spacing w:line="0" w:lineRule="atLeast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  <w:r w:rsidRPr="00587622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●</w:t>
                  </w:r>
                  <w:r w:rsidR="00864E7C" w:rsidRPr="00587622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小</w:t>
                  </w:r>
                  <w:r w:rsidR="00864E7C" w:rsidRPr="00587622"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  <w:t>考</w:t>
                  </w:r>
                  <w:r w:rsidR="00864E7C" w:rsidRPr="00587622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測</w:t>
                  </w:r>
                  <w:r w:rsidR="00864E7C" w:rsidRPr="00587622"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  <w:t>驗</w:t>
                  </w:r>
                  <w:r w:rsidR="00864E7C" w:rsidRPr="00587622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10%</w:t>
                  </w:r>
                </w:p>
              </w:tc>
            </w:tr>
            <w:tr w:rsidR="00864E7C" w:rsidTr="00587622">
              <w:tc>
                <w:tcPr>
                  <w:tcW w:w="3799" w:type="dxa"/>
                </w:tcPr>
                <w:p w:rsidR="00864E7C" w:rsidRPr="00587622" w:rsidRDefault="00587622" w:rsidP="007324CC">
                  <w:pPr>
                    <w:framePr w:hSpace="180" w:wrap="around" w:vAnchor="page" w:hAnchor="page" w:x="2026" w:y="1591"/>
                    <w:spacing w:line="0" w:lineRule="atLeast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  <w:r w:rsidRPr="00587622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●</w:t>
                  </w:r>
                  <w:r w:rsidR="00864E7C" w:rsidRPr="00587622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期末考30%</w:t>
                  </w:r>
                </w:p>
              </w:tc>
              <w:tc>
                <w:tcPr>
                  <w:tcW w:w="7541" w:type="dxa"/>
                </w:tcPr>
                <w:p w:rsidR="00864E7C" w:rsidRPr="00587622" w:rsidRDefault="00587622" w:rsidP="007324CC">
                  <w:pPr>
                    <w:framePr w:hSpace="180" w:wrap="around" w:vAnchor="page" w:hAnchor="page" w:x="2026" w:y="1591"/>
                    <w:tabs>
                      <w:tab w:val="left" w:pos="2168"/>
                    </w:tabs>
                    <w:spacing w:line="0" w:lineRule="atLeast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  <w:r w:rsidRPr="00587622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●</w:t>
                  </w:r>
                  <w:proofErr w:type="gramStart"/>
                  <w:r w:rsidR="00864E7C" w:rsidRPr="00587622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線</w:t>
                  </w:r>
                  <w:r w:rsidR="00864E7C" w:rsidRPr="00587622"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  <w:t>上參與</w:t>
                  </w:r>
                  <w:proofErr w:type="gramEnd"/>
                  <w:r w:rsidR="00864E7C" w:rsidRPr="00587622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15%</w:t>
                  </w:r>
                </w:p>
              </w:tc>
            </w:tr>
            <w:tr w:rsidR="00864E7C" w:rsidTr="00587622">
              <w:tc>
                <w:tcPr>
                  <w:tcW w:w="3799" w:type="dxa"/>
                </w:tcPr>
                <w:p w:rsidR="00864E7C" w:rsidRPr="00587622" w:rsidRDefault="00587622" w:rsidP="007324CC">
                  <w:pPr>
                    <w:framePr w:hSpace="180" w:wrap="around" w:vAnchor="page" w:hAnchor="page" w:x="2026" w:y="1591"/>
                    <w:spacing w:line="0" w:lineRule="atLeast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  <w:r w:rsidRPr="00587622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●</w:t>
                  </w:r>
                  <w:r w:rsidR="00864E7C" w:rsidRPr="00587622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作</w:t>
                  </w:r>
                  <w:r w:rsidR="00864E7C" w:rsidRPr="00587622"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  <w:t>業15</w:t>
                  </w:r>
                  <w:r w:rsidR="00864E7C" w:rsidRPr="00587622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%</w:t>
                  </w:r>
                </w:p>
                <w:p w:rsidR="00587622" w:rsidRPr="00587622" w:rsidRDefault="00587622" w:rsidP="007324CC">
                  <w:pPr>
                    <w:framePr w:hSpace="180" w:wrap="around" w:vAnchor="page" w:hAnchor="page" w:x="2026" w:y="1591"/>
                    <w:spacing w:line="0" w:lineRule="atLeast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  <w:r w:rsidRPr="00587622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●</w:t>
                  </w:r>
                  <w:r w:rsidRPr="00587622"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  <w:t>…</w:t>
                  </w:r>
                  <w:r w:rsidRPr="00587622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.</w:t>
                  </w:r>
                </w:p>
              </w:tc>
              <w:tc>
                <w:tcPr>
                  <w:tcW w:w="7541" w:type="dxa"/>
                </w:tcPr>
                <w:p w:rsidR="00864E7C" w:rsidRPr="00587622" w:rsidRDefault="00864E7C" w:rsidP="007324CC">
                  <w:pPr>
                    <w:framePr w:hSpace="180" w:wrap="around" w:vAnchor="page" w:hAnchor="page" w:x="2026" w:y="1591"/>
                    <w:spacing w:line="0" w:lineRule="atLeast"/>
                    <w:ind w:firstLineChars="100" w:firstLine="240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  <w:r w:rsidRPr="00587622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(教</w:t>
                  </w:r>
                  <w:r w:rsidRPr="00587622"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  <w:t>材</w:t>
                  </w:r>
                  <w:r w:rsidRPr="00587622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瀏</w:t>
                  </w:r>
                  <w:r w:rsidRPr="00587622"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  <w:t>覽</w:t>
                  </w:r>
                  <w:r w:rsidRPr="00587622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時</w:t>
                  </w:r>
                  <w:r w:rsidRPr="00587622"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  <w:t>間次數</w:t>
                  </w:r>
                  <w:r w:rsidRPr="00587622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5%、討</w:t>
                  </w:r>
                  <w:r w:rsidRPr="00587622"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  <w:t>論發言</w:t>
                  </w:r>
                  <w:r w:rsidRPr="00587622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5%、</w:t>
                  </w:r>
                  <w:r w:rsidRPr="00587622"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  <w:t>回</w:t>
                  </w:r>
                  <w:r w:rsidRPr="00587622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應</w:t>
                  </w:r>
                  <w:r w:rsidRPr="00587622"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  <w:t>同學問題</w:t>
                  </w:r>
                  <w:r w:rsidRPr="00587622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5%)</w:t>
                  </w:r>
                </w:p>
                <w:p w:rsidR="00587622" w:rsidRPr="00587622" w:rsidRDefault="00587622" w:rsidP="007324CC">
                  <w:pPr>
                    <w:framePr w:hSpace="180" w:wrap="around" w:vAnchor="page" w:hAnchor="page" w:x="2026" w:y="1591"/>
                    <w:spacing w:line="0" w:lineRule="atLeast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  <w:r w:rsidRPr="00587622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●</w:t>
                  </w:r>
                  <w:r w:rsidRPr="00587622"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  <w:t>…</w:t>
                  </w:r>
                  <w:r w:rsidRPr="00587622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.</w:t>
                  </w:r>
                </w:p>
              </w:tc>
            </w:tr>
          </w:tbl>
          <w:p w:rsidR="00C05BFD" w:rsidRPr="00AC7480" w:rsidRDefault="00C05BFD" w:rsidP="00AC7480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</w:pPr>
          </w:p>
        </w:tc>
      </w:tr>
    </w:tbl>
    <w:p w:rsidR="001C0ACD" w:rsidRPr="00C05BFD" w:rsidRDefault="001C0ACD"/>
    <w:p w:rsidR="001C0ACD" w:rsidRDefault="001C0ACD" w:rsidP="00AC7480">
      <w:pPr>
        <w:tabs>
          <w:tab w:val="left" w:pos="12480"/>
        </w:tabs>
      </w:pPr>
      <w:r>
        <w:tab/>
      </w:r>
    </w:p>
    <w:p w:rsidR="00A4313A" w:rsidRPr="008F1D9F" w:rsidRDefault="00BB0B15">
      <w:pPr>
        <w:rPr>
          <w:rFonts w:ascii="微軟正黑體" w:eastAsia="微軟正黑體" w:hAnsi="微軟正黑體"/>
          <w:b/>
          <w:noProof/>
          <w:color w:val="006666"/>
          <w:sz w:val="28"/>
          <w:szCs w:val="28"/>
        </w:rPr>
      </w:pPr>
      <w:r w:rsidRPr="001C0ACD">
        <w:br w:type="column"/>
      </w:r>
      <w:r w:rsidR="00A4313A" w:rsidRPr="00F675D0">
        <w:rPr>
          <w:rFonts w:ascii="微軟正黑體" w:eastAsia="微軟正黑體" w:hAnsi="微軟正黑體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9D7FC2" wp14:editId="473B1562">
                <wp:simplePos x="0" y="0"/>
                <wp:positionH relativeFrom="column">
                  <wp:posOffset>771525</wp:posOffset>
                </wp:positionH>
                <wp:positionV relativeFrom="paragraph">
                  <wp:posOffset>0</wp:posOffset>
                </wp:positionV>
                <wp:extent cx="2360930" cy="438150"/>
                <wp:effectExtent l="0" t="0" r="0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13A" w:rsidRPr="00A4313A" w:rsidRDefault="00A4313A" w:rsidP="00A4313A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╬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 xml:space="preserve"> 單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  <w:t>元架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構</w:t>
                            </w:r>
                            <w:r w:rsidR="00AE72A8"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  <w:t>與</w:t>
                            </w:r>
                            <w:r w:rsidR="00AE72A8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學</w:t>
                            </w:r>
                            <w:r w:rsidR="00AE72A8"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  <w:t>習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  <w:t>進度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D7FC2" id="_x0000_s1027" type="#_x0000_t202" style="position:absolute;margin-left:60.75pt;margin-top:0;width:185.9pt;height:34.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" stroked="f">
                <v:textbox>
                  <w:txbxContent>
                    <w:p w:rsidR="00A4313A" w:rsidRPr="00A4313A" w:rsidRDefault="00A4313A" w:rsidP="00A4313A">
                      <w:pPr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╬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 xml:space="preserve"> 單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  <w:t>元架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構</w:t>
                      </w:r>
                      <w:r w:rsidR="00AE72A8"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  <w:t>與</w:t>
                      </w:r>
                      <w:r w:rsidR="00AE72A8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學</w:t>
                      </w:r>
                      <w:r w:rsidR="00AE72A8"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  <w:t>習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  <w:t>進度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W w:w="14590" w:type="dxa"/>
        <w:tblInd w:w="1641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975"/>
        <w:gridCol w:w="2853"/>
        <w:gridCol w:w="3118"/>
        <w:gridCol w:w="2693"/>
        <w:gridCol w:w="2552"/>
        <w:gridCol w:w="2399"/>
      </w:tblGrid>
      <w:tr w:rsidR="002C67C1" w:rsidTr="00B41CD0">
        <w:tc>
          <w:tcPr>
            <w:tcW w:w="975" w:type="dxa"/>
            <w:tcBorders>
              <w:bottom w:val="nil"/>
            </w:tcBorders>
            <w:shd w:val="clear" w:color="auto" w:fill="0D0D0D" w:themeFill="text1" w:themeFillTint="F2"/>
            <w:vAlign w:val="center"/>
          </w:tcPr>
          <w:p w:rsidR="002C67C1" w:rsidRPr="001613E9" w:rsidRDefault="002C67C1" w:rsidP="007324C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proofErr w:type="gramStart"/>
            <w:r w:rsidRPr="001613E9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週</w:t>
            </w:r>
            <w:proofErr w:type="gramEnd"/>
            <w:r w:rsidRPr="001613E9"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  <w:t>次</w:t>
            </w:r>
          </w:p>
        </w:tc>
        <w:tc>
          <w:tcPr>
            <w:tcW w:w="2853" w:type="dxa"/>
            <w:tcBorders>
              <w:bottom w:val="nil"/>
            </w:tcBorders>
            <w:shd w:val="clear" w:color="auto" w:fill="0D0D0D" w:themeFill="text1" w:themeFillTint="F2"/>
            <w:vAlign w:val="center"/>
          </w:tcPr>
          <w:p w:rsidR="002C67C1" w:rsidRPr="001613E9" w:rsidRDefault="002C67C1" w:rsidP="007324C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1613E9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單</w:t>
            </w:r>
            <w:r w:rsidRPr="001613E9"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  <w:t>元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0D0D0D" w:themeFill="text1" w:themeFillTint="F2"/>
            <w:vAlign w:val="center"/>
          </w:tcPr>
          <w:p w:rsidR="002C67C1" w:rsidRPr="001613E9" w:rsidRDefault="002C67C1" w:rsidP="007324C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單元</w:t>
            </w:r>
            <w:r w:rsidRPr="001613E9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學</w:t>
            </w:r>
            <w:r w:rsidRPr="001613E9"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  <w:t>習目標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0D0D0D" w:themeFill="text1" w:themeFillTint="F2"/>
            <w:vAlign w:val="center"/>
          </w:tcPr>
          <w:p w:rsidR="002C67C1" w:rsidRPr="001613E9" w:rsidRDefault="002C67C1" w:rsidP="007324C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1613E9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授</w:t>
            </w:r>
            <w:r w:rsidRPr="001613E9"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  <w:t>課方式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0D0D0D" w:themeFill="text1" w:themeFillTint="F2"/>
            <w:vAlign w:val="center"/>
          </w:tcPr>
          <w:p w:rsidR="002C67C1" w:rsidRPr="001613E9" w:rsidRDefault="002C67C1" w:rsidP="007324C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教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  <w:t>學活動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  <w:br/>
            </w: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與參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  <w:t>與方法</w:t>
            </w:r>
          </w:p>
        </w:tc>
        <w:tc>
          <w:tcPr>
            <w:tcW w:w="2399" w:type="dxa"/>
            <w:tcBorders>
              <w:bottom w:val="nil"/>
            </w:tcBorders>
            <w:shd w:val="clear" w:color="auto" w:fill="0D0D0D" w:themeFill="text1" w:themeFillTint="F2"/>
            <w:vAlign w:val="center"/>
          </w:tcPr>
          <w:p w:rsidR="002C67C1" w:rsidRDefault="002C67C1" w:rsidP="007324C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學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  <w:t>習</w:t>
            </w: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評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  <w:t>量</w:t>
            </w:r>
          </w:p>
        </w:tc>
      </w:tr>
      <w:tr w:rsidR="002C67C1" w:rsidTr="00B41CD0">
        <w:tc>
          <w:tcPr>
            <w:tcW w:w="97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:rsidR="002C67C1" w:rsidRPr="00B2769B" w:rsidRDefault="007324CC" w:rsidP="007324CC">
            <w:pPr>
              <w:spacing w:line="0" w:lineRule="atLeast"/>
              <w:jc w:val="center"/>
              <w:rPr>
                <w:rFonts w:ascii="Arial Black" w:eastAsia="微軟正黑體" w:hAnsi="Arial Black"/>
                <w:b/>
                <w:noProof/>
                <w:color w:val="404040" w:themeColor="text1" w:themeTint="BF"/>
                <w:sz w:val="32"/>
                <w:szCs w:val="32"/>
              </w:rPr>
            </w:pPr>
            <w:r w:rsidRPr="00B2769B">
              <w:rPr>
                <w:rFonts w:ascii="Arial Black" w:eastAsia="微軟正黑體" w:hAnsi="Arial Black" w:hint="eastAsia"/>
                <w:b/>
                <w:noProof/>
                <w:color w:val="404040" w:themeColor="text1" w:themeTint="BF"/>
                <w:sz w:val="32"/>
                <w:szCs w:val="32"/>
              </w:rPr>
              <w:t>釋例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Pr="00B2769B" w:rsidRDefault="007324CC" w:rsidP="007324CC">
            <w:pPr>
              <w:spacing w:line="0" w:lineRule="atLeast"/>
              <w:rPr>
                <w:rFonts w:ascii="微軟正黑體" w:eastAsia="微軟正黑體" w:hAnsi="微軟正黑體" w:hint="eastAsia"/>
                <w:b/>
                <w:noProof/>
                <w:color w:val="404040" w:themeColor="text1" w:themeTint="BF"/>
                <w:sz w:val="20"/>
                <w:szCs w:val="20"/>
              </w:rPr>
            </w:pPr>
            <w:r w:rsidRPr="00B2769B">
              <w:rPr>
                <w:rFonts w:ascii="微軟正黑體" w:eastAsia="微軟正黑體" w:hAnsi="微軟正黑體" w:hint="eastAsia"/>
                <w:b/>
                <w:noProof/>
                <w:color w:val="404040" w:themeColor="text1" w:themeTint="BF"/>
                <w:sz w:val="20"/>
                <w:szCs w:val="20"/>
              </w:rPr>
              <w:t>颱洪災害及防求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Pr="00B2769B" w:rsidRDefault="007324CC" w:rsidP="007324CC">
            <w:pPr>
              <w:spacing w:line="0" w:lineRule="atLeast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1、解釋</w:t>
            </w:r>
            <w:proofErr w:type="gramStart"/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颱</w:t>
            </w:r>
            <w:proofErr w:type="gramEnd"/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洪發生的原因</w:t>
            </w:r>
          </w:p>
          <w:p w:rsidR="007324CC" w:rsidRPr="00B2769B" w:rsidRDefault="007324CC" w:rsidP="007324CC">
            <w:pPr>
              <w:spacing w:line="0" w:lineRule="atLeast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2、舉例說明重大的</w:t>
            </w:r>
            <w:proofErr w:type="gramStart"/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颱</w:t>
            </w:r>
            <w:proofErr w:type="gramEnd"/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洪事件</w:t>
            </w:r>
          </w:p>
          <w:p w:rsidR="007324CC" w:rsidRPr="00B2769B" w:rsidRDefault="007324CC" w:rsidP="007324CC">
            <w:pPr>
              <w:spacing w:line="0" w:lineRule="atLeast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3、說明</w:t>
            </w:r>
            <w:proofErr w:type="gramStart"/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颱</w:t>
            </w:r>
            <w:proofErr w:type="gramEnd"/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洪災害前、中、後之防措施</w:t>
            </w:r>
          </w:p>
          <w:p w:rsidR="007324CC" w:rsidRPr="00B2769B" w:rsidRDefault="007324CC" w:rsidP="007324CC">
            <w:pPr>
              <w:spacing w:line="0" w:lineRule="atLeast"/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Pr="00B2769B" w:rsidRDefault="002C67C1" w:rsidP="007324CC">
            <w:pPr>
              <w:spacing w:line="0" w:lineRule="atLeast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●實</w:t>
            </w:r>
            <w:r w:rsidRPr="00B2769B"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  <w:t>體</w:t>
            </w:r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(</w:t>
            </w:r>
            <w:r w:rsidRPr="00B2769B"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  <w:t>3</w:t>
            </w:r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hrs</w:t>
            </w:r>
            <w:r w:rsidRPr="00B2769B"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  <w:t>)</w:t>
            </w:r>
          </w:p>
          <w:p w:rsidR="002C67C1" w:rsidRPr="00B2769B" w:rsidRDefault="002C67C1" w:rsidP="007324CC">
            <w:pPr>
              <w:spacing w:line="0" w:lineRule="atLeast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●</w:t>
            </w:r>
            <w:proofErr w:type="gramStart"/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同</w:t>
            </w:r>
            <w:r w:rsidRPr="00B2769B"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  <w:t>步</w:t>
            </w:r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線</w:t>
            </w:r>
            <w:r w:rsidRPr="00B2769B"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  <w:t>上</w:t>
            </w:r>
            <w:proofErr w:type="gramEnd"/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(</w:t>
            </w:r>
            <w:r w:rsidRPr="00B2769B"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  <w:t>3</w:t>
            </w:r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hrs</w:t>
            </w:r>
            <w:r w:rsidRPr="00B2769B"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  <w:t>)</w:t>
            </w:r>
          </w:p>
          <w:p w:rsidR="002C67C1" w:rsidRPr="00B2769B" w:rsidRDefault="002C67C1" w:rsidP="007324CC">
            <w:pPr>
              <w:spacing w:line="0" w:lineRule="atLeast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●</w:t>
            </w:r>
            <w:proofErr w:type="gramStart"/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非同</w:t>
            </w:r>
            <w:r w:rsidRPr="00B2769B"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  <w:t>步</w:t>
            </w:r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線</w:t>
            </w:r>
            <w:r w:rsidRPr="00B2769B"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  <w:t>上</w:t>
            </w:r>
            <w:proofErr w:type="gramEnd"/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(</w:t>
            </w:r>
            <w:r w:rsidRPr="00B2769B"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  <w:t>3</w:t>
            </w:r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hrs</w:t>
            </w:r>
            <w:r w:rsidRPr="00B2769B"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  <w:t>)</w:t>
            </w:r>
          </w:p>
          <w:p w:rsidR="002C67C1" w:rsidRPr="00B2769B" w:rsidRDefault="002C67C1" w:rsidP="007324CC">
            <w:pPr>
              <w:spacing w:line="0" w:lineRule="atLeast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●實</w:t>
            </w:r>
            <w:r w:rsidRPr="00B2769B"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  <w:t>體</w:t>
            </w:r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(1.5</w:t>
            </w:r>
            <w:r w:rsidRPr="00B2769B"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  <w:t>hrs)</w:t>
            </w:r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+同</w:t>
            </w:r>
            <w:r w:rsidRPr="00B2769B"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  <w:t>步</w:t>
            </w:r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(1.5hrs</w:t>
            </w:r>
            <w:r w:rsidRPr="00B2769B"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  <w:t>)</w:t>
            </w:r>
          </w:p>
          <w:p w:rsidR="002C67C1" w:rsidRPr="00B2769B" w:rsidRDefault="002C67C1" w:rsidP="007324CC">
            <w:pPr>
              <w:spacing w:line="0" w:lineRule="atLeast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●實</w:t>
            </w:r>
            <w:r w:rsidRPr="00B2769B"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  <w:t>體</w:t>
            </w:r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(1</w:t>
            </w:r>
            <w:r w:rsidRPr="00B2769B"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  <w:t>hr)</w:t>
            </w:r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+非</w:t>
            </w:r>
            <w:r w:rsidRPr="00B2769B"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  <w:t>同步</w:t>
            </w:r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(2hrs)</w:t>
            </w:r>
          </w:p>
          <w:p w:rsidR="002C67C1" w:rsidRPr="00B2769B" w:rsidRDefault="002C67C1" w:rsidP="007324CC">
            <w:pPr>
              <w:spacing w:line="0" w:lineRule="atLeast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●同</w:t>
            </w:r>
            <w:r w:rsidRPr="00B2769B"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  <w:t>步</w:t>
            </w:r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(1</w:t>
            </w:r>
            <w:r w:rsidRPr="00B2769B"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  <w:t>hr)</w:t>
            </w:r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+非</w:t>
            </w:r>
            <w:r w:rsidRPr="00B2769B"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  <w:t>同步</w:t>
            </w:r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(2hrs</w:t>
            </w:r>
            <w:r w:rsidRPr="00B2769B"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Pr="00B2769B" w:rsidRDefault="00B2769B" w:rsidP="007324CC">
            <w:pPr>
              <w:spacing w:line="0" w:lineRule="atLeast"/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</w:pPr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針對課程內容設計單元教學活動，如：</w:t>
            </w:r>
          </w:p>
          <w:p w:rsidR="002C67C1" w:rsidRPr="00B2769B" w:rsidRDefault="002C67C1" w:rsidP="007324CC">
            <w:pPr>
              <w:spacing w:line="0" w:lineRule="atLeast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●講授</w:t>
            </w:r>
            <w:r w:rsidRPr="00B2769B"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  <w:t>：</w:t>
            </w:r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抄</w:t>
            </w:r>
            <w:r w:rsidRPr="00B2769B"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  <w:t>筆記</w:t>
            </w:r>
          </w:p>
          <w:p w:rsidR="002C67C1" w:rsidRPr="00B2769B" w:rsidRDefault="002C67C1" w:rsidP="007324CC">
            <w:pPr>
              <w:spacing w:line="0" w:lineRule="atLeast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●議</w:t>
            </w:r>
            <w:r w:rsidRPr="00B2769B"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  <w:t>題討論：參與討論</w:t>
            </w:r>
          </w:p>
          <w:p w:rsidR="00B2769B" w:rsidRPr="00B2769B" w:rsidRDefault="002C67C1" w:rsidP="007324CC">
            <w:pPr>
              <w:spacing w:line="0" w:lineRule="atLeast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●課</w:t>
            </w:r>
            <w:r w:rsidRPr="00B2769B"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  <w:t>後作業：填寫</w:t>
            </w:r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作</w:t>
            </w:r>
          </w:p>
          <w:p w:rsidR="002C67C1" w:rsidRPr="00B2769B" w:rsidRDefault="002C67C1" w:rsidP="007324CC">
            <w:pPr>
              <w:spacing w:line="0" w:lineRule="atLeast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●</w:t>
            </w:r>
            <w:r w:rsidRPr="00B2769B"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  <w:t>業並</w:t>
            </w:r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繳</w:t>
            </w:r>
            <w:r w:rsidRPr="00B2769B"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  <w:t>交</w:t>
            </w:r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檔</w:t>
            </w:r>
            <w:r w:rsidRPr="00B2769B"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  <w:t>案</w:t>
            </w:r>
          </w:p>
          <w:p w:rsidR="002C67C1" w:rsidRPr="00B2769B" w:rsidRDefault="002C67C1" w:rsidP="007324CC">
            <w:pPr>
              <w:spacing w:line="0" w:lineRule="atLeast"/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</w:pPr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●</w:t>
            </w:r>
            <w:proofErr w:type="gramStart"/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線</w:t>
            </w:r>
            <w:r w:rsidRPr="00B2769B"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  <w:t>上測驗</w:t>
            </w:r>
            <w:proofErr w:type="gramEnd"/>
            <w:r w:rsidR="00B2769B"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…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Pr="00B2769B" w:rsidRDefault="00B41CD0" w:rsidP="007324CC">
            <w:pPr>
              <w:spacing w:line="0" w:lineRule="atLeast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●</w:t>
            </w:r>
            <w:proofErr w:type="gramStart"/>
            <w:r w:rsidR="002C67C1"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線</w:t>
            </w:r>
            <w:r w:rsidR="002C67C1" w:rsidRPr="00B2769B"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  <w:t>上測驗</w:t>
            </w:r>
            <w:proofErr w:type="gramEnd"/>
          </w:p>
          <w:p w:rsidR="002C67C1" w:rsidRPr="00B2769B" w:rsidRDefault="00B41CD0" w:rsidP="007324CC">
            <w:pPr>
              <w:spacing w:line="0" w:lineRule="atLeast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●</w:t>
            </w:r>
            <w:r w:rsidR="002C67C1"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作</w:t>
            </w:r>
            <w:r w:rsidR="002C67C1" w:rsidRPr="00B2769B"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  <w:t>業</w:t>
            </w:r>
          </w:p>
          <w:p w:rsidR="002C67C1" w:rsidRPr="00B2769B" w:rsidRDefault="00B41CD0" w:rsidP="007324CC">
            <w:pPr>
              <w:spacing w:line="0" w:lineRule="atLeast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●小</w:t>
            </w:r>
            <w:r w:rsidRPr="00B2769B"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  <w:t>組</w:t>
            </w:r>
            <w:r w:rsidR="002C67C1"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報</w:t>
            </w:r>
            <w:r w:rsidR="002C67C1" w:rsidRPr="00B2769B"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  <w:t>告</w:t>
            </w:r>
          </w:p>
          <w:p w:rsidR="002C67C1" w:rsidRPr="00B2769B" w:rsidRDefault="00B41CD0" w:rsidP="007324CC">
            <w:pPr>
              <w:spacing w:line="0" w:lineRule="atLeast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●同</w:t>
            </w:r>
            <w:r w:rsidRPr="00B2769B"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  <w:t>儕</w:t>
            </w:r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互評</w:t>
            </w:r>
          </w:p>
          <w:p w:rsidR="00B41CD0" w:rsidRPr="00B2769B" w:rsidRDefault="00B41CD0" w:rsidP="007324CC">
            <w:pPr>
              <w:spacing w:line="0" w:lineRule="atLeast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B2769B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…</w:t>
            </w:r>
          </w:p>
        </w:tc>
      </w:tr>
      <w:tr w:rsidR="007324CC" w:rsidTr="00B41CD0">
        <w:tc>
          <w:tcPr>
            <w:tcW w:w="97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:rsidR="007324CC" w:rsidRPr="00B72D8F" w:rsidRDefault="007324CC" w:rsidP="007324CC">
            <w:pPr>
              <w:spacing w:line="0" w:lineRule="atLeast"/>
              <w:jc w:val="center"/>
              <w:rPr>
                <w:rFonts w:ascii="Arial Black" w:eastAsia="微軟正黑體" w:hAnsi="Arial Black"/>
                <w:noProof/>
                <w:color w:val="0D0D0D" w:themeColor="text1" w:themeTint="F2"/>
                <w:sz w:val="32"/>
                <w:szCs w:val="32"/>
              </w:rPr>
            </w:pPr>
            <w:r w:rsidRPr="00B72D8F">
              <w:rPr>
                <w:rFonts w:ascii="Arial Black" w:eastAsia="微軟正黑體" w:hAnsi="Arial Black"/>
                <w:noProof/>
                <w:color w:val="0D0D0D" w:themeColor="text1" w:themeTint="F2"/>
                <w:sz w:val="32"/>
                <w:szCs w:val="32"/>
              </w:rPr>
              <w:t>01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7324CC" w:rsidRDefault="007324CC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7324CC" w:rsidRDefault="007324CC" w:rsidP="007324CC">
            <w:pPr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7324CC" w:rsidRPr="00634BA9" w:rsidRDefault="007324CC" w:rsidP="007324CC">
            <w:pPr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7324CC" w:rsidRPr="00634BA9" w:rsidRDefault="007324CC" w:rsidP="007324CC">
            <w:pPr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7324CC" w:rsidRDefault="007324CC" w:rsidP="007324CC">
            <w:pPr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</w:tr>
      <w:tr w:rsidR="002C67C1" w:rsidTr="00B41CD0">
        <w:tc>
          <w:tcPr>
            <w:tcW w:w="97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:rsidR="002C67C1" w:rsidRPr="00B72D8F" w:rsidRDefault="002C67C1" w:rsidP="007324CC">
            <w:pPr>
              <w:spacing w:line="0" w:lineRule="atLeast"/>
              <w:jc w:val="center"/>
              <w:rPr>
                <w:rFonts w:ascii="Arial Black" w:eastAsia="微軟正黑體" w:hAnsi="Arial Black"/>
                <w:noProof/>
                <w:color w:val="0D0D0D" w:themeColor="text1" w:themeTint="F2"/>
                <w:sz w:val="32"/>
                <w:szCs w:val="32"/>
              </w:rPr>
            </w:pPr>
            <w:r w:rsidRPr="00B72D8F">
              <w:rPr>
                <w:rFonts w:ascii="Arial Black" w:eastAsia="微軟正黑體" w:hAnsi="Arial Black"/>
                <w:noProof/>
                <w:color w:val="0D0D0D" w:themeColor="text1" w:themeTint="F2"/>
                <w:sz w:val="32"/>
                <w:szCs w:val="32"/>
              </w:rPr>
              <w:t>02</w:t>
            </w:r>
          </w:p>
        </w:tc>
        <w:tc>
          <w:tcPr>
            <w:tcW w:w="285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</w:tr>
      <w:tr w:rsidR="002C67C1" w:rsidTr="00B41CD0">
        <w:tc>
          <w:tcPr>
            <w:tcW w:w="97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:rsidR="002C67C1" w:rsidRPr="00B72D8F" w:rsidRDefault="002C67C1" w:rsidP="007324CC">
            <w:pPr>
              <w:spacing w:line="0" w:lineRule="atLeast"/>
              <w:jc w:val="center"/>
              <w:rPr>
                <w:rFonts w:ascii="Arial Black" w:eastAsia="微軟正黑體" w:hAnsi="Arial Black"/>
                <w:noProof/>
                <w:color w:val="0D0D0D" w:themeColor="text1" w:themeTint="F2"/>
                <w:sz w:val="32"/>
                <w:szCs w:val="32"/>
              </w:rPr>
            </w:pPr>
            <w:r w:rsidRPr="00B72D8F">
              <w:rPr>
                <w:rFonts w:ascii="Arial Black" w:eastAsia="微軟正黑體" w:hAnsi="Arial Black"/>
                <w:noProof/>
                <w:color w:val="0D0D0D" w:themeColor="text1" w:themeTint="F2"/>
                <w:sz w:val="32"/>
                <w:szCs w:val="32"/>
              </w:rPr>
              <w:t>03</w:t>
            </w:r>
          </w:p>
        </w:tc>
        <w:tc>
          <w:tcPr>
            <w:tcW w:w="285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</w:tr>
      <w:tr w:rsidR="002C67C1" w:rsidTr="00B41CD0">
        <w:tc>
          <w:tcPr>
            <w:tcW w:w="97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:rsidR="002C67C1" w:rsidRPr="00B72D8F" w:rsidRDefault="002C67C1" w:rsidP="007324CC">
            <w:pPr>
              <w:spacing w:line="0" w:lineRule="atLeast"/>
              <w:jc w:val="center"/>
              <w:rPr>
                <w:rFonts w:ascii="Arial Black" w:eastAsia="微軟正黑體" w:hAnsi="Arial Black"/>
                <w:noProof/>
                <w:color w:val="0D0D0D" w:themeColor="text1" w:themeTint="F2"/>
                <w:sz w:val="32"/>
                <w:szCs w:val="32"/>
              </w:rPr>
            </w:pPr>
            <w:r w:rsidRPr="00B72D8F">
              <w:rPr>
                <w:rFonts w:ascii="Arial Black" w:eastAsia="微軟正黑體" w:hAnsi="Arial Black"/>
                <w:noProof/>
                <w:color w:val="0D0D0D" w:themeColor="text1" w:themeTint="F2"/>
                <w:sz w:val="32"/>
                <w:szCs w:val="32"/>
              </w:rPr>
              <w:t>04</w:t>
            </w:r>
          </w:p>
        </w:tc>
        <w:tc>
          <w:tcPr>
            <w:tcW w:w="285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</w:tr>
      <w:tr w:rsidR="002C67C1" w:rsidTr="00B41CD0">
        <w:tc>
          <w:tcPr>
            <w:tcW w:w="97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:rsidR="002C67C1" w:rsidRPr="00B72D8F" w:rsidRDefault="002C67C1" w:rsidP="007324CC">
            <w:pPr>
              <w:spacing w:line="0" w:lineRule="atLeast"/>
              <w:jc w:val="center"/>
              <w:rPr>
                <w:rFonts w:ascii="Arial Black" w:eastAsia="微軟正黑體" w:hAnsi="Arial Black"/>
                <w:noProof/>
                <w:color w:val="0D0D0D" w:themeColor="text1" w:themeTint="F2"/>
                <w:sz w:val="32"/>
                <w:szCs w:val="32"/>
              </w:rPr>
            </w:pPr>
            <w:r w:rsidRPr="00B72D8F">
              <w:rPr>
                <w:rFonts w:ascii="Arial Black" w:eastAsia="微軟正黑體" w:hAnsi="Arial Black"/>
                <w:noProof/>
                <w:color w:val="0D0D0D" w:themeColor="text1" w:themeTint="F2"/>
                <w:sz w:val="32"/>
                <w:szCs w:val="32"/>
              </w:rPr>
              <w:t>05</w:t>
            </w:r>
          </w:p>
        </w:tc>
        <w:tc>
          <w:tcPr>
            <w:tcW w:w="285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</w:tr>
      <w:tr w:rsidR="002C67C1" w:rsidTr="00B41CD0">
        <w:tc>
          <w:tcPr>
            <w:tcW w:w="97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:rsidR="002C67C1" w:rsidRPr="00B72D8F" w:rsidRDefault="002C67C1" w:rsidP="007324CC">
            <w:pPr>
              <w:spacing w:line="0" w:lineRule="atLeast"/>
              <w:jc w:val="center"/>
              <w:rPr>
                <w:rFonts w:ascii="Arial Black" w:eastAsia="微軟正黑體" w:hAnsi="Arial Black"/>
                <w:noProof/>
                <w:color w:val="0D0D0D" w:themeColor="text1" w:themeTint="F2"/>
                <w:sz w:val="32"/>
                <w:szCs w:val="32"/>
              </w:rPr>
            </w:pPr>
            <w:r w:rsidRPr="00B72D8F">
              <w:rPr>
                <w:rFonts w:ascii="Arial Black" w:eastAsia="微軟正黑體" w:hAnsi="Arial Black"/>
                <w:noProof/>
                <w:color w:val="0D0D0D" w:themeColor="text1" w:themeTint="F2"/>
                <w:sz w:val="32"/>
                <w:szCs w:val="32"/>
              </w:rPr>
              <w:t>06</w:t>
            </w:r>
          </w:p>
        </w:tc>
        <w:tc>
          <w:tcPr>
            <w:tcW w:w="285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</w:tr>
      <w:tr w:rsidR="002C67C1" w:rsidTr="00B41CD0">
        <w:tc>
          <w:tcPr>
            <w:tcW w:w="97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:rsidR="002C67C1" w:rsidRPr="00B72D8F" w:rsidRDefault="002C67C1" w:rsidP="007324CC">
            <w:pPr>
              <w:spacing w:line="0" w:lineRule="atLeast"/>
              <w:jc w:val="center"/>
              <w:rPr>
                <w:rFonts w:ascii="Arial Black" w:eastAsia="微軟正黑體" w:hAnsi="Arial Black"/>
                <w:noProof/>
                <w:color w:val="0D0D0D" w:themeColor="text1" w:themeTint="F2"/>
                <w:sz w:val="32"/>
                <w:szCs w:val="32"/>
              </w:rPr>
            </w:pPr>
            <w:r w:rsidRPr="00B72D8F">
              <w:rPr>
                <w:rFonts w:ascii="Arial Black" w:eastAsia="微軟正黑體" w:hAnsi="Arial Black"/>
                <w:noProof/>
                <w:color w:val="0D0D0D" w:themeColor="text1" w:themeTint="F2"/>
                <w:sz w:val="32"/>
                <w:szCs w:val="32"/>
              </w:rPr>
              <w:t>07</w:t>
            </w:r>
          </w:p>
        </w:tc>
        <w:tc>
          <w:tcPr>
            <w:tcW w:w="285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</w:tr>
      <w:tr w:rsidR="002C67C1" w:rsidTr="00B41CD0">
        <w:tc>
          <w:tcPr>
            <w:tcW w:w="97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:rsidR="002C67C1" w:rsidRPr="00B72D8F" w:rsidRDefault="002C67C1" w:rsidP="007324CC">
            <w:pPr>
              <w:spacing w:line="0" w:lineRule="atLeast"/>
              <w:jc w:val="center"/>
              <w:rPr>
                <w:rFonts w:ascii="Arial Black" w:eastAsia="微軟正黑體" w:hAnsi="Arial Black"/>
                <w:noProof/>
                <w:color w:val="0D0D0D" w:themeColor="text1" w:themeTint="F2"/>
                <w:sz w:val="32"/>
                <w:szCs w:val="32"/>
              </w:rPr>
            </w:pPr>
            <w:r w:rsidRPr="00B72D8F">
              <w:rPr>
                <w:rFonts w:ascii="Arial Black" w:eastAsia="微軟正黑體" w:hAnsi="Arial Black"/>
                <w:noProof/>
                <w:color w:val="0D0D0D" w:themeColor="text1" w:themeTint="F2"/>
                <w:sz w:val="32"/>
                <w:szCs w:val="32"/>
              </w:rPr>
              <w:t>08</w:t>
            </w:r>
          </w:p>
        </w:tc>
        <w:tc>
          <w:tcPr>
            <w:tcW w:w="285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</w:tr>
      <w:tr w:rsidR="002C67C1" w:rsidTr="00B41CD0">
        <w:tc>
          <w:tcPr>
            <w:tcW w:w="97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:rsidR="002C67C1" w:rsidRPr="00B72D8F" w:rsidRDefault="002C67C1" w:rsidP="007324CC">
            <w:pPr>
              <w:spacing w:line="0" w:lineRule="atLeast"/>
              <w:jc w:val="center"/>
              <w:rPr>
                <w:rFonts w:ascii="Arial Black" w:eastAsia="微軟正黑體" w:hAnsi="Arial Black"/>
                <w:noProof/>
                <w:color w:val="0D0D0D" w:themeColor="text1" w:themeTint="F2"/>
                <w:sz w:val="32"/>
                <w:szCs w:val="32"/>
              </w:rPr>
            </w:pPr>
            <w:r w:rsidRPr="00B72D8F">
              <w:rPr>
                <w:rFonts w:ascii="Arial Black" w:eastAsia="微軟正黑體" w:hAnsi="Arial Black"/>
                <w:noProof/>
                <w:color w:val="0D0D0D" w:themeColor="text1" w:themeTint="F2"/>
                <w:sz w:val="32"/>
                <w:szCs w:val="32"/>
              </w:rPr>
              <w:t>09</w:t>
            </w:r>
          </w:p>
        </w:tc>
        <w:tc>
          <w:tcPr>
            <w:tcW w:w="285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</w:tr>
      <w:tr w:rsidR="002C67C1" w:rsidTr="00B41CD0">
        <w:tc>
          <w:tcPr>
            <w:tcW w:w="97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:rsidR="002C67C1" w:rsidRPr="00B72D8F" w:rsidRDefault="002C67C1" w:rsidP="007324CC">
            <w:pPr>
              <w:spacing w:line="0" w:lineRule="atLeast"/>
              <w:jc w:val="center"/>
              <w:rPr>
                <w:rFonts w:ascii="Arial Black" w:eastAsia="微軟正黑體" w:hAnsi="Arial Black"/>
                <w:noProof/>
                <w:color w:val="0D0D0D" w:themeColor="text1" w:themeTint="F2"/>
                <w:sz w:val="32"/>
                <w:szCs w:val="32"/>
              </w:rPr>
            </w:pPr>
            <w:r w:rsidRPr="00B72D8F">
              <w:rPr>
                <w:rFonts w:ascii="Arial Black" w:eastAsia="微軟正黑體" w:hAnsi="Arial Black"/>
                <w:noProof/>
                <w:color w:val="0D0D0D" w:themeColor="text1" w:themeTint="F2"/>
                <w:sz w:val="32"/>
                <w:szCs w:val="32"/>
              </w:rPr>
              <w:t>10</w:t>
            </w:r>
          </w:p>
        </w:tc>
        <w:tc>
          <w:tcPr>
            <w:tcW w:w="285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</w:tr>
      <w:tr w:rsidR="002C67C1" w:rsidTr="00B41CD0">
        <w:tc>
          <w:tcPr>
            <w:tcW w:w="97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:rsidR="002C67C1" w:rsidRPr="00B72D8F" w:rsidRDefault="002C67C1" w:rsidP="007324CC">
            <w:pPr>
              <w:spacing w:line="0" w:lineRule="atLeast"/>
              <w:jc w:val="center"/>
              <w:rPr>
                <w:rFonts w:ascii="Arial Black" w:eastAsia="微軟正黑體" w:hAnsi="Arial Black"/>
                <w:noProof/>
                <w:color w:val="0D0D0D" w:themeColor="text1" w:themeTint="F2"/>
                <w:sz w:val="32"/>
                <w:szCs w:val="32"/>
              </w:rPr>
            </w:pPr>
            <w:r w:rsidRPr="00B72D8F">
              <w:rPr>
                <w:rFonts w:ascii="Arial Black" w:eastAsia="微軟正黑體" w:hAnsi="Arial Black"/>
                <w:noProof/>
                <w:color w:val="0D0D0D" w:themeColor="text1" w:themeTint="F2"/>
                <w:sz w:val="32"/>
                <w:szCs w:val="32"/>
              </w:rPr>
              <w:t>11</w:t>
            </w:r>
          </w:p>
        </w:tc>
        <w:tc>
          <w:tcPr>
            <w:tcW w:w="285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</w:tr>
      <w:tr w:rsidR="002C67C1" w:rsidTr="00B41CD0">
        <w:tc>
          <w:tcPr>
            <w:tcW w:w="97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:rsidR="002C67C1" w:rsidRPr="00B72D8F" w:rsidRDefault="002C67C1" w:rsidP="007324CC">
            <w:pPr>
              <w:spacing w:line="0" w:lineRule="atLeast"/>
              <w:jc w:val="center"/>
              <w:rPr>
                <w:rFonts w:ascii="Arial Black" w:eastAsia="微軟正黑體" w:hAnsi="Arial Black"/>
                <w:noProof/>
                <w:color w:val="0D0D0D" w:themeColor="text1" w:themeTint="F2"/>
                <w:sz w:val="32"/>
                <w:szCs w:val="32"/>
              </w:rPr>
            </w:pPr>
            <w:r w:rsidRPr="00B72D8F">
              <w:rPr>
                <w:rFonts w:ascii="Arial Black" w:eastAsia="微軟正黑體" w:hAnsi="Arial Black"/>
                <w:noProof/>
                <w:color w:val="0D0D0D" w:themeColor="text1" w:themeTint="F2"/>
                <w:sz w:val="32"/>
                <w:szCs w:val="32"/>
              </w:rPr>
              <w:t>12</w:t>
            </w:r>
          </w:p>
        </w:tc>
        <w:tc>
          <w:tcPr>
            <w:tcW w:w="285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</w:tr>
      <w:tr w:rsidR="002C67C1" w:rsidTr="00B41CD0">
        <w:tc>
          <w:tcPr>
            <w:tcW w:w="97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:rsidR="002C67C1" w:rsidRPr="00B72D8F" w:rsidRDefault="002C67C1" w:rsidP="007324CC">
            <w:pPr>
              <w:spacing w:line="0" w:lineRule="atLeast"/>
              <w:jc w:val="center"/>
              <w:rPr>
                <w:rFonts w:ascii="Arial Black" w:eastAsia="微軟正黑體" w:hAnsi="Arial Black"/>
                <w:noProof/>
                <w:color w:val="0D0D0D" w:themeColor="text1" w:themeTint="F2"/>
                <w:sz w:val="32"/>
                <w:szCs w:val="32"/>
              </w:rPr>
            </w:pPr>
            <w:r w:rsidRPr="00B72D8F">
              <w:rPr>
                <w:rFonts w:ascii="Arial Black" w:eastAsia="微軟正黑體" w:hAnsi="Arial Black"/>
                <w:noProof/>
                <w:color w:val="0D0D0D" w:themeColor="text1" w:themeTint="F2"/>
                <w:sz w:val="32"/>
                <w:szCs w:val="32"/>
              </w:rPr>
              <w:t>13</w:t>
            </w:r>
          </w:p>
        </w:tc>
        <w:tc>
          <w:tcPr>
            <w:tcW w:w="285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</w:tr>
      <w:tr w:rsidR="002C67C1" w:rsidTr="00B41CD0">
        <w:tc>
          <w:tcPr>
            <w:tcW w:w="97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:rsidR="002C67C1" w:rsidRPr="00B72D8F" w:rsidRDefault="002C67C1" w:rsidP="007324CC">
            <w:pPr>
              <w:spacing w:line="0" w:lineRule="atLeast"/>
              <w:jc w:val="center"/>
              <w:rPr>
                <w:rFonts w:ascii="Arial Black" w:eastAsia="微軟正黑體" w:hAnsi="Arial Black"/>
                <w:noProof/>
                <w:color w:val="0D0D0D" w:themeColor="text1" w:themeTint="F2"/>
                <w:sz w:val="32"/>
                <w:szCs w:val="32"/>
              </w:rPr>
            </w:pPr>
            <w:r w:rsidRPr="00B72D8F">
              <w:rPr>
                <w:rFonts w:ascii="Arial Black" w:eastAsia="微軟正黑體" w:hAnsi="Arial Black"/>
                <w:noProof/>
                <w:color w:val="0D0D0D" w:themeColor="text1" w:themeTint="F2"/>
                <w:sz w:val="32"/>
                <w:szCs w:val="32"/>
              </w:rPr>
              <w:lastRenderedPageBreak/>
              <w:t>14</w:t>
            </w:r>
          </w:p>
        </w:tc>
        <w:tc>
          <w:tcPr>
            <w:tcW w:w="285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</w:tr>
      <w:tr w:rsidR="002C67C1" w:rsidTr="00B41CD0">
        <w:tc>
          <w:tcPr>
            <w:tcW w:w="97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:rsidR="002C67C1" w:rsidRPr="00B72D8F" w:rsidRDefault="002C67C1" w:rsidP="007324CC">
            <w:pPr>
              <w:spacing w:line="0" w:lineRule="atLeast"/>
              <w:jc w:val="center"/>
              <w:rPr>
                <w:rFonts w:ascii="Arial Black" w:eastAsia="微軟正黑體" w:hAnsi="Arial Black"/>
                <w:noProof/>
                <w:color w:val="0D0D0D" w:themeColor="text1" w:themeTint="F2"/>
                <w:sz w:val="32"/>
                <w:szCs w:val="32"/>
              </w:rPr>
            </w:pPr>
            <w:r w:rsidRPr="00B72D8F">
              <w:rPr>
                <w:rFonts w:ascii="Arial Black" w:eastAsia="微軟正黑體" w:hAnsi="Arial Black"/>
                <w:noProof/>
                <w:color w:val="0D0D0D" w:themeColor="text1" w:themeTint="F2"/>
                <w:sz w:val="32"/>
                <w:szCs w:val="32"/>
              </w:rPr>
              <w:t>15</w:t>
            </w:r>
          </w:p>
        </w:tc>
        <w:tc>
          <w:tcPr>
            <w:tcW w:w="285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</w:tr>
      <w:tr w:rsidR="002C67C1" w:rsidTr="00B41CD0">
        <w:tc>
          <w:tcPr>
            <w:tcW w:w="97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:rsidR="002C67C1" w:rsidRPr="00B72D8F" w:rsidRDefault="002C67C1" w:rsidP="007324CC">
            <w:pPr>
              <w:spacing w:line="0" w:lineRule="atLeast"/>
              <w:jc w:val="center"/>
              <w:rPr>
                <w:rFonts w:ascii="Arial Black" w:eastAsia="微軟正黑體" w:hAnsi="Arial Black"/>
                <w:noProof/>
                <w:color w:val="0D0D0D" w:themeColor="text1" w:themeTint="F2"/>
                <w:sz w:val="32"/>
                <w:szCs w:val="32"/>
              </w:rPr>
            </w:pPr>
            <w:r w:rsidRPr="00B72D8F">
              <w:rPr>
                <w:rFonts w:ascii="Arial Black" w:eastAsia="微軟正黑體" w:hAnsi="Arial Black"/>
                <w:noProof/>
                <w:color w:val="0D0D0D" w:themeColor="text1" w:themeTint="F2"/>
                <w:sz w:val="32"/>
                <w:szCs w:val="32"/>
              </w:rPr>
              <w:t>16</w:t>
            </w:r>
          </w:p>
        </w:tc>
        <w:tc>
          <w:tcPr>
            <w:tcW w:w="285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</w:tr>
      <w:tr w:rsidR="002C67C1" w:rsidTr="00B41CD0">
        <w:tc>
          <w:tcPr>
            <w:tcW w:w="97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:rsidR="002C67C1" w:rsidRPr="00B72D8F" w:rsidRDefault="002C67C1" w:rsidP="007324CC">
            <w:pPr>
              <w:spacing w:line="0" w:lineRule="atLeast"/>
              <w:jc w:val="center"/>
              <w:rPr>
                <w:rFonts w:ascii="Arial Black" w:eastAsia="微軟正黑體" w:hAnsi="Arial Black"/>
                <w:noProof/>
                <w:color w:val="0D0D0D" w:themeColor="text1" w:themeTint="F2"/>
                <w:sz w:val="32"/>
                <w:szCs w:val="32"/>
              </w:rPr>
            </w:pPr>
            <w:r w:rsidRPr="00B72D8F">
              <w:rPr>
                <w:rFonts w:ascii="Arial Black" w:eastAsia="微軟正黑體" w:hAnsi="Arial Black"/>
                <w:noProof/>
                <w:color w:val="0D0D0D" w:themeColor="text1" w:themeTint="F2"/>
                <w:sz w:val="32"/>
                <w:szCs w:val="32"/>
              </w:rPr>
              <w:t>17</w:t>
            </w:r>
          </w:p>
        </w:tc>
        <w:tc>
          <w:tcPr>
            <w:tcW w:w="285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</w:tr>
      <w:tr w:rsidR="002C67C1" w:rsidTr="00B41CD0">
        <w:tc>
          <w:tcPr>
            <w:tcW w:w="97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:rsidR="002C67C1" w:rsidRPr="00B72D8F" w:rsidRDefault="002C67C1" w:rsidP="007324CC">
            <w:pPr>
              <w:spacing w:line="0" w:lineRule="atLeast"/>
              <w:jc w:val="center"/>
              <w:rPr>
                <w:rFonts w:ascii="Arial Black" w:eastAsia="微軟正黑體" w:hAnsi="Arial Black"/>
                <w:noProof/>
                <w:color w:val="0D0D0D" w:themeColor="text1" w:themeTint="F2"/>
                <w:sz w:val="32"/>
                <w:szCs w:val="32"/>
              </w:rPr>
            </w:pPr>
            <w:r w:rsidRPr="00B72D8F">
              <w:rPr>
                <w:rFonts w:ascii="Arial Black" w:eastAsia="微軟正黑體" w:hAnsi="Arial Black"/>
                <w:noProof/>
                <w:color w:val="0D0D0D" w:themeColor="text1" w:themeTint="F2"/>
                <w:sz w:val="32"/>
                <w:szCs w:val="32"/>
              </w:rPr>
              <w:t>18</w:t>
            </w:r>
          </w:p>
        </w:tc>
        <w:tc>
          <w:tcPr>
            <w:tcW w:w="285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C67C1" w:rsidRDefault="002C67C1" w:rsidP="007324C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006666"/>
                <w:sz w:val="28"/>
                <w:szCs w:val="28"/>
              </w:rPr>
            </w:pPr>
          </w:p>
        </w:tc>
      </w:tr>
    </w:tbl>
    <w:p w:rsidR="00A4313A" w:rsidRPr="008F1D9F" w:rsidRDefault="00A4313A">
      <w:pPr>
        <w:rPr>
          <w:rFonts w:ascii="微軟正黑體" w:eastAsia="微軟正黑體" w:hAnsi="微軟正黑體"/>
          <w:b/>
          <w:noProof/>
          <w:color w:val="006666"/>
          <w:sz w:val="28"/>
          <w:szCs w:val="28"/>
        </w:rPr>
      </w:pPr>
    </w:p>
    <w:sectPr w:rsidR="00A4313A" w:rsidRPr="008F1D9F" w:rsidSect="00F675D0">
      <w:headerReference w:type="default" r:id="rId9"/>
      <w:footerReference w:type="default" r:id="rId10"/>
      <w:pgSz w:w="16838" w:h="11906" w:orient="landscape"/>
      <w:pgMar w:top="238" w:right="249" w:bottom="244" w:left="238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F7C" w:rsidRDefault="00E40F7C" w:rsidP="001613E9">
      <w:r>
        <w:separator/>
      </w:r>
    </w:p>
  </w:endnote>
  <w:endnote w:type="continuationSeparator" w:id="0">
    <w:p w:rsidR="00E40F7C" w:rsidRDefault="00E40F7C" w:rsidP="0016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5D0" w:rsidRDefault="00F675D0" w:rsidP="00F675D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F7C" w:rsidRDefault="00E40F7C" w:rsidP="001613E9">
      <w:r>
        <w:separator/>
      </w:r>
    </w:p>
  </w:footnote>
  <w:footnote w:type="continuationSeparator" w:id="0">
    <w:p w:rsidR="00E40F7C" w:rsidRDefault="00E40F7C" w:rsidP="00161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B15" w:rsidRDefault="00BB0B15" w:rsidP="00BB0B1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2303"/>
    <w:multiLevelType w:val="hybridMultilevel"/>
    <w:tmpl w:val="877C331A"/>
    <w:lvl w:ilvl="0" w:tplc="00FAE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0716A4"/>
    <w:multiLevelType w:val="hybridMultilevel"/>
    <w:tmpl w:val="51744E18"/>
    <w:lvl w:ilvl="0" w:tplc="67826950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641BBE"/>
    <w:multiLevelType w:val="hybridMultilevel"/>
    <w:tmpl w:val="EDD48D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D71663"/>
    <w:multiLevelType w:val="hybridMultilevel"/>
    <w:tmpl w:val="1AF485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22B4B40"/>
    <w:multiLevelType w:val="hybridMultilevel"/>
    <w:tmpl w:val="463245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7562B6D"/>
    <w:multiLevelType w:val="hybridMultilevel"/>
    <w:tmpl w:val="3F7E1E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CB3B1C"/>
    <w:multiLevelType w:val="hybridMultilevel"/>
    <w:tmpl w:val="E40C1F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DF134F8"/>
    <w:multiLevelType w:val="hybridMultilevel"/>
    <w:tmpl w:val="9B8499E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8A97A07"/>
    <w:multiLevelType w:val="hybridMultilevel"/>
    <w:tmpl w:val="793A2B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32"/>
    <w:rsid w:val="000005CF"/>
    <w:rsid w:val="000B0B09"/>
    <w:rsid w:val="00134CFE"/>
    <w:rsid w:val="001613E9"/>
    <w:rsid w:val="001A0BB2"/>
    <w:rsid w:val="001C0ACD"/>
    <w:rsid w:val="001C6D1B"/>
    <w:rsid w:val="002A0721"/>
    <w:rsid w:val="002C67C1"/>
    <w:rsid w:val="002E4E32"/>
    <w:rsid w:val="00370186"/>
    <w:rsid w:val="003A4D89"/>
    <w:rsid w:val="003D2E0A"/>
    <w:rsid w:val="00405491"/>
    <w:rsid w:val="0041564A"/>
    <w:rsid w:val="00416524"/>
    <w:rsid w:val="004626B5"/>
    <w:rsid w:val="00491B2B"/>
    <w:rsid w:val="004E6CC2"/>
    <w:rsid w:val="00587622"/>
    <w:rsid w:val="00596D85"/>
    <w:rsid w:val="00633D83"/>
    <w:rsid w:val="00634BA9"/>
    <w:rsid w:val="006B4B52"/>
    <w:rsid w:val="00716CD7"/>
    <w:rsid w:val="007324CC"/>
    <w:rsid w:val="0079731C"/>
    <w:rsid w:val="00864E7C"/>
    <w:rsid w:val="008F1D9F"/>
    <w:rsid w:val="00996D6F"/>
    <w:rsid w:val="009F0E23"/>
    <w:rsid w:val="00A4313A"/>
    <w:rsid w:val="00AC7480"/>
    <w:rsid w:val="00AD78F3"/>
    <w:rsid w:val="00AE72A8"/>
    <w:rsid w:val="00B015BD"/>
    <w:rsid w:val="00B2665C"/>
    <w:rsid w:val="00B2769B"/>
    <w:rsid w:val="00B41CD0"/>
    <w:rsid w:val="00B72D8F"/>
    <w:rsid w:val="00B7337D"/>
    <w:rsid w:val="00B73598"/>
    <w:rsid w:val="00BB0B15"/>
    <w:rsid w:val="00C05BFD"/>
    <w:rsid w:val="00C34352"/>
    <w:rsid w:val="00C36E90"/>
    <w:rsid w:val="00C4435B"/>
    <w:rsid w:val="00C71EEA"/>
    <w:rsid w:val="00C8184C"/>
    <w:rsid w:val="00C8365D"/>
    <w:rsid w:val="00E32465"/>
    <w:rsid w:val="00E40F7C"/>
    <w:rsid w:val="00F55089"/>
    <w:rsid w:val="00F66D58"/>
    <w:rsid w:val="00F675D0"/>
    <w:rsid w:val="00F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E300F"/>
  <w15:docId w15:val="{4CE53D8F-6DCF-46AB-AD8D-93B56341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13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1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13E9"/>
    <w:rPr>
      <w:sz w:val="20"/>
      <w:szCs w:val="20"/>
    </w:rPr>
  </w:style>
  <w:style w:type="paragraph" w:styleId="a8">
    <w:name w:val="List Paragraph"/>
    <w:basedOn w:val="a"/>
    <w:uiPriority w:val="34"/>
    <w:qFormat/>
    <w:rsid w:val="00716CD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87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876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54215-52B7-4408-8167-1E17FB38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</dc:creator>
  <cp:lastModifiedBy>admin</cp:lastModifiedBy>
  <cp:revision>2</cp:revision>
  <cp:lastPrinted>2018-09-21T08:06:00Z</cp:lastPrinted>
  <dcterms:created xsi:type="dcterms:W3CDTF">2023-03-13T07:58:00Z</dcterms:created>
  <dcterms:modified xsi:type="dcterms:W3CDTF">2023-03-13T07:58:00Z</dcterms:modified>
</cp:coreProperties>
</file>